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21" w:rsidRPr="00414EDD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proofErr w:type="spellStart"/>
      <w:r w:rsidRPr="00414EDD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Mostra</w:t>
      </w:r>
      <w:proofErr w:type="spellEnd"/>
      <w:r w:rsidRPr="00414EDD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 by Numbers 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lang w:val="en-US"/>
        </w:rPr>
      </w:pPr>
    </w:p>
    <w:p w:rsidR="00502C21" w:rsidRPr="00414EDD" w:rsidRDefault="007C1614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230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>9</w:t>
      </w:r>
      <w:r w:rsidR="007E7C38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>0</w:t>
      </w:r>
      <w:bookmarkStart w:id="0" w:name="_GoBack"/>
      <w:bookmarkEnd w:id="0"/>
      <w:r w:rsidR="00541D19" w:rsidRPr="00414EDD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 xml:space="preserve"> new feature films in the Official Selection</w:t>
      </w:r>
    </w:p>
    <w:p w:rsidR="00502C21" w:rsidRPr="00414EDD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  <w:lang w:val="en-US"/>
        </w:rPr>
      </w:pPr>
      <w:r w:rsidRPr="00414EDD">
        <w:rPr>
          <w:rFonts w:ascii="Palatino Linotype" w:eastAsia="Palatino Linotype" w:hAnsi="Palatino Linotype" w:cs="Palatino Linotype"/>
          <w:color w:val="000000"/>
          <w:u w:val="single"/>
          <w:lang w:val="en-US"/>
        </w:rPr>
        <w:t>divided as follows:</w:t>
      </w:r>
    </w:p>
    <w:p w:rsidR="00502C21" w:rsidRPr="00414EDD" w:rsidRDefault="007C1614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21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>in</w:t>
      </w:r>
      <w:r w:rsidR="00B8730E">
        <w:rPr>
          <w:rFonts w:ascii="Palatino Linotype" w:eastAsia="Palatino Linotype" w:hAnsi="Palatino Linotype" w:cs="Palatino Linotype"/>
          <w:b/>
          <w:i/>
          <w:sz w:val="24"/>
        </w:rPr>
        <w:t xml:space="preserve"> Venezia 83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(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)</w:t>
      </w:r>
    </w:p>
    <w:p w:rsidR="00502C21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36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in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Venice Open -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Out of Competition 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>(</w:t>
      </w:r>
      <w:r>
        <w:rPr>
          <w:rFonts w:ascii="Palatino Linotype" w:eastAsia="Palatino Linotype" w:hAnsi="Palatino Linotype" w:cs="Palatino Linotype"/>
          <w:sz w:val="24"/>
          <w:lang w:val="en-US"/>
        </w:rPr>
        <w:t>25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of which are non-fiction films)</w:t>
      </w:r>
    </w:p>
    <w:p w:rsidR="000A70E2" w:rsidRPr="00414EDD" w:rsidRDefault="007E7C38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2</w:t>
      </w:r>
      <w:r w:rsidR="000A70E2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0A70E2" w:rsidRPr="000A70E2">
        <w:rPr>
          <w:rFonts w:ascii="Palatino Linotype" w:eastAsia="Palatino Linotype" w:hAnsi="Palatino Linotype" w:cs="Palatino Linotype"/>
          <w:sz w:val="24"/>
          <w:lang w:val="en-US"/>
        </w:rPr>
        <w:t>Special Screening</w:t>
      </w:r>
      <w:r>
        <w:rPr>
          <w:rFonts w:ascii="Palatino Linotype" w:eastAsia="Palatino Linotype" w:hAnsi="Palatino Linotype" w:cs="Palatino Linotype"/>
          <w:sz w:val="24"/>
          <w:lang w:val="en-US"/>
        </w:rPr>
        <w:t>s</w:t>
      </w:r>
    </w:p>
    <w:p w:rsidR="00502C21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19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in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Orizzonti </w:t>
      </w:r>
    </w:p>
    <w:p w:rsidR="00502C21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8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>in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sz w:val="24"/>
        </w:rPr>
        <w:t>Venice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Spotlight</w:t>
      </w:r>
      <w:proofErr w:type="spellEnd"/>
    </w:p>
    <w:p w:rsidR="00502C21" w:rsidRPr="00414EDD" w:rsidRDefault="00541D19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 w:rsidRPr="00414EDD">
        <w:rPr>
          <w:rFonts w:ascii="Palatino Linotype" w:eastAsia="Palatino Linotype" w:hAnsi="Palatino Linotype" w:cs="Palatino Linotype"/>
          <w:b/>
          <w:sz w:val="24"/>
        </w:rPr>
        <w:t>4</w:t>
      </w:r>
      <w:r w:rsidRPr="00414EDD">
        <w:rPr>
          <w:rFonts w:ascii="Palatino Linotype" w:eastAsia="Palatino Linotype" w:hAnsi="Palatino Linotype" w:cs="Palatino Linotype"/>
          <w:sz w:val="24"/>
        </w:rPr>
        <w:t xml:space="preserve"> in</w:t>
      </w:r>
      <w:r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Biennale College – Cinema</w:t>
      </w:r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0"/>
          <w:szCs w:val="20"/>
          <w:highlight w:val="yellow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18</w:t>
      </w:r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new short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films</w:t>
      </w:r>
      <w:proofErr w:type="spellEnd"/>
    </w:p>
    <w:p w:rsidR="00502C21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divided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as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follows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>:</w:t>
      </w:r>
    </w:p>
    <w:p w:rsidR="00502C21" w:rsidRPr="000A70E2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13</w:t>
      </w:r>
      <w:r w:rsidR="00541D19" w:rsidRPr="000A70E2">
        <w:rPr>
          <w:rFonts w:ascii="Palatino Linotype" w:eastAsia="Palatino Linotype" w:hAnsi="Palatino Linotype" w:cs="Palatino Linotype"/>
          <w:sz w:val="24"/>
        </w:rPr>
        <w:t xml:space="preserve"> in</w:t>
      </w:r>
      <w:r w:rsidR="00541D19" w:rsidRPr="000A70E2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b/>
          <w:i/>
          <w:sz w:val="24"/>
        </w:rPr>
        <w:t xml:space="preserve">Orizzonti – Short </w:t>
      </w:r>
      <w:proofErr w:type="spellStart"/>
      <w:r w:rsidR="00541D19" w:rsidRPr="000A70E2">
        <w:rPr>
          <w:rFonts w:ascii="Palatino Linotype" w:eastAsia="Palatino Linotype" w:hAnsi="Palatino Linotype" w:cs="Palatino Linotype"/>
          <w:b/>
          <w:i/>
          <w:sz w:val="24"/>
        </w:rPr>
        <w:t>Films</w:t>
      </w:r>
      <w:proofErr w:type="spellEnd"/>
    </w:p>
    <w:p w:rsidR="000A70E2" w:rsidRPr="000A70E2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 w:rsidRPr="000A70E2">
        <w:rPr>
          <w:rFonts w:ascii="Palatino Linotype" w:eastAsia="Palatino Linotype" w:hAnsi="Palatino Linotype" w:cs="Palatino Linotype"/>
          <w:b/>
          <w:sz w:val="24"/>
        </w:rPr>
        <w:t>2</w:t>
      </w:r>
      <w:r>
        <w:rPr>
          <w:rFonts w:ascii="Palatino Linotype" w:eastAsia="Palatino Linotype" w:hAnsi="Palatino Linotype" w:cs="Palatino Linotype"/>
          <w:sz w:val="24"/>
        </w:rPr>
        <w:t xml:space="preserve"> in </w:t>
      </w:r>
      <w:r w:rsidRPr="000A70E2">
        <w:rPr>
          <w:rFonts w:ascii="Palatino Linotype" w:eastAsia="Palatino Linotype" w:hAnsi="Palatino Linotype" w:cs="Palatino Linotype"/>
          <w:b/>
          <w:i/>
          <w:sz w:val="24"/>
        </w:rPr>
        <w:t xml:space="preserve">Orizzonti – Short </w:t>
      </w:r>
      <w:proofErr w:type="spellStart"/>
      <w:r w:rsidRPr="000A70E2">
        <w:rPr>
          <w:rFonts w:ascii="Palatino Linotype" w:eastAsia="Palatino Linotype" w:hAnsi="Palatino Linotype" w:cs="Palatino Linotype"/>
          <w:b/>
          <w:i/>
          <w:sz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b/>
          <w:i/>
          <w:sz w:val="24"/>
        </w:rPr>
        <w:t xml:space="preserve"> – Out of </w:t>
      </w:r>
      <w:proofErr w:type="spellStart"/>
      <w:r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Venice Open</w:t>
      </w:r>
      <w:r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– </w:t>
      </w:r>
      <w:r>
        <w:rPr>
          <w:rFonts w:ascii="Palatino Linotype" w:eastAsia="Palatino Linotype" w:hAnsi="Palatino Linotype" w:cs="Palatino Linotype"/>
          <w:b/>
          <w:i/>
          <w:sz w:val="24"/>
          <w:lang w:val="en-US"/>
        </w:rPr>
        <w:t>Out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 of Competition – Short Films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0A70E2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1 tv </w:t>
      </w:r>
      <w:proofErr w:type="spellStart"/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>series</w:t>
      </w:r>
      <w:proofErr w:type="spellEnd"/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in</w:t>
      </w:r>
      <w:r w:rsidRPr="000A70E2">
        <w:rPr>
          <w:rFonts w:ascii="Palatino Linotype" w:eastAsia="Palatino Linotype" w:hAnsi="Palatino Linotype" w:cs="Palatino Linotype"/>
          <w:b/>
          <w:i/>
          <w:sz w:val="28"/>
          <w:szCs w:val="28"/>
        </w:rPr>
        <w:t xml:space="preserve"> Venice Open – Out of Competition – Series</w:t>
      </w:r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</w:t>
      </w:r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Classics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19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restored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feature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films</w:t>
      </w:r>
      <w:proofErr w:type="spellEnd"/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Times New Roman" w:eastAsia="Times New Roman" w:hAnsi="Times New Roman" w:cs="Times New Roman"/>
          <w:color w:val="000000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68</w:t>
      </w:r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selected</w:t>
      </w:r>
      <w:proofErr w:type="spellEnd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projects</w:t>
      </w:r>
      <w:proofErr w:type="spellEnd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in Venice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Immersive</w:t>
      </w:r>
      <w:proofErr w:type="spellEnd"/>
    </w:p>
    <w:p w:rsidR="00502C21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divided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as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follows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>: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30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projects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In 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9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Best of Experiences – Out of Competition 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26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Best of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Worlds – Out of Competition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Biennale College Cinema – Immersive – Out of Competition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414EDD" w:rsidRDefault="00414EDD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502C21" w:rsidRPr="00414EDD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62</w:t>
      </w:r>
      <w:r w:rsidR="00541D19" w:rsidRPr="00414EDD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 xml:space="preserve"> countries </w:t>
      </w:r>
      <w:r w:rsidR="00541D19" w:rsidRPr="00414EDD"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  <w:t>represented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 w:rsidRPr="000A70E2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  <w:lastRenderedPageBreak/>
        <w:t>Number of films submitted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4740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of which: 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1972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feature films (</w:t>
      </w:r>
      <w:r w:rsidRPr="007C5299">
        <w:rPr>
          <w:rFonts w:ascii="Palatino Linotype" w:hAnsi="Palatino Linotype"/>
          <w:b/>
          <w:bCs/>
          <w:sz w:val="22"/>
          <w:szCs w:val="22"/>
        </w:rPr>
        <w:t>187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of which Italians)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2500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short films 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205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of which Italians)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lang w:val="en-US"/>
        </w:rPr>
      </w:pPr>
      <w:r>
        <w:rPr>
          <w:rFonts w:ascii="Palatino Linotype" w:eastAsia="Palatino Linotype" w:hAnsi="Palatino Linotype" w:cs="Palatino Linotype"/>
          <w:b/>
          <w:lang w:val="en-US"/>
        </w:rPr>
        <w:t>60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>Restored Classics (</w:t>
      </w:r>
      <w:r>
        <w:rPr>
          <w:rFonts w:ascii="Palatino Linotype" w:eastAsia="Palatino Linotype" w:hAnsi="Palatino Linotype" w:cs="Palatino Linotype"/>
          <w:b/>
          <w:lang w:val="en-US"/>
        </w:rPr>
        <w:t>5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 xml:space="preserve"> of which Italians)</w:t>
      </w:r>
    </w:p>
    <w:p w:rsidR="00502C21" w:rsidRPr="00B8730E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highlight w:val="yellow"/>
          <w:lang w:val="en-US"/>
        </w:rPr>
      </w:pPr>
      <w:r>
        <w:rPr>
          <w:rFonts w:ascii="Palatino Linotype" w:eastAsia="Palatino Linotype" w:hAnsi="Palatino Linotype" w:cs="Palatino Linotype"/>
          <w:b/>
          <w:lang w:val="en-US"/>
        </w:rPr>
        <w:t>208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>Immersive Projects (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>9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 xml:space="preserve"> of which Italians)</w:t>
      </w:r>
    </w:p>
    <w:p w:rsidR="00502C21" w:rsidRPr="00B8730E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outlineLvl w:val="9"/>
        <w:rPr>
          <w:rFonts w:ascii="Palatino Linotype" w:eastAsia="Palatino Linotype" w:hAnsi="Palatino Linotype" w:cs="Palatino Linotype"/>
          <w:color w:val="000000"/>
          <w:sz w:val="12"/>
          <w:szCs w:val="12"/>
          <w:highlight w:val="yellow"/>
          <w:lang w:val="en-US"/>
        </w:rPr>
      </w:pPr>
    </w:p>
    <w:p w:rsidR="00502C21" w:rsidRPr="000C1C0F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i/>
          <w:sz w:val="12"/>
          <w:szCs w:val="12"/>
          <w:lang w:val="en-US"/>
        </w:rPr>
      </w:pPr>
    </w:p>
    <w:p w:rsidR="00502C21" w:rsidRPr="000C1C0F" w:rsidRDefault="000C1C0F" w:rsidP="000C1C0F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 w:rsidRPr="000C1C0F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GENDER ANALYSIS: </w:t>
      </w:r>
      <w:r w:rsidRPr="000C1C0F">
        <w:rPr>
          <w:rFonts w:ascii="Palatino Linotype" w:hAnsi="Palatino Linotype"/>
          <w:b/>
          <w:bCs/>
          <w:iCs/>
        </w:rPr>
        <w:t xml:space="preserve">TOTAL NUMBER OF FILMS ENROLLED 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Male directed films: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>3095 (65,29 %)</w:t>
      </w:r>
      <w:r w:rsidR="000A70E2"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 xml:space="preserve"> (282</w:t>
      </w:r>
      <w:r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sz w:val="22"/>
          <w:szCs w:val="22"/>
          <w:lang w:val="en-US"/>
        </w:rPr>
        <w:t>from Italy</w:t>
      </w:r>
      <w:r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>)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Female directed films: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 xml:space="preserve">1545 (32,59%)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(</w:t>
      </w:r>
      <w:r w:rsidR="000A70E2" w:rsidRPr="000A70E2">
        <w:rPr>
          <w:rFonts w:ascii="Palatino Linotype" w:eastAsia="Palatino Linotype" w:hAnsi="Palatino Linotype" w:cs="Palatino Linotype"/>
          <w:b/>
          <w:lang w:val="en-US"/>
        </w:rPr>
        <w:t>103</w:t>
      </w:r>
      <w:r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from Italy)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Other/not declared: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 xml:space="preserve">100 (2,11%)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(</w:t>
      </w:r>
      <w:r w:rsidR="000A70E2" w:rsidRPr="000A70E2">
        <w:rPr>
          <w:rFonts w:ascii="Palatino Linotype" w:eastAsia="Palatino Linotype" w:hAnsi="Palatino Linotype" w:cs="Palatino Linotype"/>
          <w:b/>
          <w:lang w:val="en-US"/>
        </w:rPr>
        <w:t>7</w:t>
      </w:r>
      <w:r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from Italy)</w:t>
      </w:r>
    </w:p>
    <w:p w:rsidR="000A70E2" w:rsidRPr="000C1C0F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16"/>
          <w:szCs w:val="16"/>
        </w:rPr>
      </w:pPr>
    </w:p>
    <w:p w:rsidR="000A70E2" w:rsidRPr="000A70E2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b/>
          <w:bCs/>
          <w:iCs/>
        </w:rPr>
      </w:pPr>
      <w:r w:rsidRPr="000A70E2">
        <w:rPr>
          <w:rFonts w:ascii="Palatino Linotype" w:hAnsi="Palatino Linotype"/>
          <w:b/>
          <w:bCs/>
          <w:iCs/>
        </w:rPr>
        <w:t>GENDER ANALYSIS: GENDER RATIO IN FICTION/NON-FICTION</w:t>
      </w:r>
    </w:p>
    <w:p w:rsidR="000A70E2" w:rsidRDefault="000C1C0F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  <w:iCs/>
        </w:rPr>
      </w:pPr>
      <w:r>
        <w:rPr>
          <w:rFonts w:ascii="Palatino Linotype" w:hAnsi="Palatino Linotype"/>
          <w:b/>
          <w:bCs/>
          <w:iCs/>
        </w:rPr>
        <w:t>(ENROLLED</w:t>
      </w:r>
      <w:r w:rsidR="000A70E2" w:rsidRPr="000A70E2">
        <w:rPr>
          <w:rFonts w:ascii="Palatino Linotype" w:hAnsi="Palatino Linotype"/>
          <w:b/>
          <w:bCs/>
          <w:iCs/>
        </w:rPr>
        <w:t xml:space="preserve"> FEATURE FILMS)</w:t>
      </w:r>
    </w:p>
    <w:p w:rsidR="000A70E2" w:rsidRPr="007C5299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Fiction</w:t>
      </w:r>
      <w:r w:rsid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1435 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Male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1074 (74,8%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="000A70E2"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Female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352 (24,6%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Other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>/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not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declared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</w:t>
      </w:r>
      <w:r w:rsidR="000A70E2" w:rsidRPr="007C5299">
        <w:rPr>
          <w:rFonts w:ascii="Palatino Linotype" w:hAnsi="Palatino Linotype"/>
          <w:sz w:val="22"/>
          <w:szCs w:val="22"/>
        </w:rPr>
        <w:t xml:space="preserve">9 (0,6%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</w:rPr>
      </w:pP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Non-fiction</w:t>
      </w:r>
      <w:r w:rsid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: 537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Male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378 (70,4%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Female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156 (29,05%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Other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>/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not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declared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 (0,6%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0A70E2" w:rsidRPr="00270B9E" w:rsidRDefault="008529AA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GENDER ANALYSIS</w:t>
      </w:r>
      <w:r w:rsidR="000A70E2">
        <w:rPr>
          <w:rFonts w:ascii="Palatino Linotype" w:hAnsi="Palatino Linotype"/>
          <w:b/>
        </w:rPr>
        <w:t xml:space="preserve">: </w:t>
      </w:r>
      <w:r>
        <w:rPr>
          <w:rFonts w:ascii="Palatino Linotype" w:hAnsi="Palatino Linotype"/>
          <w:b/>
        </w:rPr>
        <w:t>FEATURES FILMS IN THE OFFICIAL SELECTION</w:t>
      </w:r>
      <w:r w:rsidR="000A70E2" w:rsidRPr="00270B9E">
        <w:rPr>
          <w:rFonts w:ascii="Palatino Linotype" w:hAnsi="Palatino Linotype"/>
          <w:b/>
        </w:rPr>
        <w:t xml:space="preserve"> (</w:t>
      </w:r>
      <w:r w:rsidR="000C1C0F">
        <w:rPr>
          <w:rFonts w:ascii="Palatino Linotype" w:hAnsi="Palatino Linotype"/>
          <w:b/>
        </w:rPr>
        <w:t>CO-DIRECTION</w:t>
      </w:r>
      <w:r>
        <w:rPr>
          <w:rFonts w:ascii="Palatino Linotype" w:hAnsi="Palatino Linotype"/>
          <w:b/>
        </w:rPr>
        <w:t xml:space="preserve"> INCLUDED</w:t>
      </w:r>
      <w:r w:rsidR="000A70E2" w:rsidRPr="00270B9E">
        <w:rPr>
          <w:rFonts w:ascii="Palatino Linotype" w:hAnsi="Palatino Linotype"/>
          <w:b/>
        </w:rPr>
        <w:t>)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In </w:t>
      </w:r>
      <w:proofErr w:type="spellStart"/>
      <w:r>
        <w:rPr>
          <w:rFonts w:ascii="Palatino Linotype" w:hAnsi="Palatino Linotype"/>
          <w:sz w:val="22"/>
          <w:szCs w:val="22"/>
        </w:rPr>
        <w:t>Competition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:</w:t>
      </w:r>
      <w:r w:rsidR="007C1614">
        <w:rPr>
          <w:rFonts w:ascii="Palatino Linotype" w:hAnsi="Palatino Linotype"/>
          <w:sz w:val="22"/>
          <w:szCs w:val="22"/>
        </w:rPr>
        <w:t xml:space="preserve"> M 20, F 2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Venice </w:t>
      </w:r>
      <w:r w:rsidR="000A70E2" w:rsidRPr="007C5299">
        <w:rPr>
          <w:rFonts w:ascii="Palatino Linotype" w:hAnsi="Palatino Linotype"/>
          <w:sz w:val="22"/>
          <w:szCs w:val="22"/>
        </w:rPr>
        <w:t xml:space="preserve">Open </w:t>
      </w:r>
      <w:r>
        <w:rPr>
          <w:rFonts w:ascii="Palatino Linotype" w:hAnsi="Palatino Linotype"/>
          <w:sz w:val="22"/>
          <w:szCs w:val="22"/>
        </w:rPr>
        <w:t>–</w:t>
      </w:r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 xml:space="preserve">Out of </w:t>
      </w:r>
      <w:proofErr w:type="spellStart"/>
      <w:r>
        <w:rPr>
          <w:rFonts w:ascii="Palatino Linotype" w:hAnsi="Palatino Linotype"/>
          <w:sz w:val="22"/>
          <w:szCs w:val="22"/>
        </w:rPr>
        <w:t>Competition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 (</w:t>
      </w:r>
      <w:proofErr w:type="spellStart"/>
      <w:r>
        <w:rPr>
          <w:rFonts w:ascii="Palatino Linotype" w:hAnsi="Palatino Linotype"/>
          <w:sz w:val="22"/>
          <w:szCs w:val="22"/>
        </w:rPr>
        <w:t>including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0A70E2" w:rsidRPr="007C5299">
        <w:rPr>
          <w:rFonts w:ascii="Palatino Linotype" w:hAnsi="Palatino Linotype"/>
          <w:sz w:val="22"/>
          <w:szCs w:val="22"/>
        </w:rPr>
        <w:t>serie</w:t>
      </w:r>
      <w:r>
        <w:rPr>
          <w:rFonts w:ascii="Palatino Linotype" w:hAnsi="Palatino Linotype"/>
          <w:sz w:val="22"/>
          <w:szCs w:val="22"/>
        </w:rPr>
        <w:t>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, </w:t>
      </w:r>
      <w:r>
        <w:rPr>
          <w:rFonts w:ascii="Palatino Linotype" w:hAnsi="Palatino Linotype"/>
          <w:sz w:val="22"/>
          <w:szCs w:val="22"/>
        </w:rPr>
        <w:t xml:space="preserve">special </w:t>
      </w:r>
      <w:proofErr w:type="spellStart"/>
      <w:r>
        <w:rPr>
          <w:rFonts w:ascii="Palatino Linotype" w:hAnsi="Palatino Linotype"/>
          <w:sz w:val="22"/>
          <w:szCs w:val="22"/>
        </w:rPr>
        <w:t>screenings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): M 37</w:t>
      </w:r>
      <w:r w:rsidR="000A70E2">
        <w:rPr>
          <w:rFonts w:ascii="Palatino Linotype" w:hAnsi="Palatino Linotype"/>
          <w:sz w:val="22"/>
          <w:szCs w:val="22"/>
        </w:rPr>
        <w:t>, A 1</w:t>
      </w:r>
      <w:r w:rsidR="000A70E2" w:rsidRPr="007C5299">
        <w:rPr>
          <w:rFonts w:ascii="Palatino Linotype" w:hAnsi="Palatino Linotype"/>
          <w:sz w:val="22"/>
          <w:szCs w:val="22"/>
        </w:rPr>
        <w:t xml:space="preserve">, F 9 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Orizzonti: M 12, F 8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Venice</w:t>
      </w:r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0A70E2" w:rsidRPr="007C5299">
        <w:rPr>
          <w:rFonts w:ascii="Palatino Linotype" w:hAnsi="Palatino Linotype"/>
          <w:sz w:val="22"/>
          <w:szCs w:val="22"/>
        </w:rPr>
        <w:t>Spotlight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M 7, F 1 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Orizzonti </w:t>
      </w:r>
      <w:r w:rsidR="008529AA"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: M 8, F 8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Biennale College Cinema: M 2, F 2</w:t>
      </w:r>
    </w:p>
    <w:p w:rsidR="000A70E2" w:rsidRPr="007C5299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Venice </w:t>
      </w:r>
      <w:proofErr w:type="spellStart"/>
      <w:r w:rsidRPr="007C5299">
        <w:rPr>
          <w:rFonts w:ascii="Palatino Linotype" w:hAnsi="Palatino Linotype"/>
          <w:sz w:val="22"/>
          <w:szCs w:val="22"/>
        </w:rPr>
        <w:t>Immersive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M 45, F 20, A 2   </w:t>
      </w:r>
    </w:p>
    <w:p w:rsidR="000A70E2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</w:p>
    <w:p w:rsidR="008529AA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</w:rPr>
      </w:pPr>
      <w:r w:rsidRPr="008529AA">
        <w:rPr>
          <w:rFonts w:ascii="Palatino Linotype" w:hAnsi="Palatino Linotype"/>
          <w:b/>
          <w:bCs/>
        </w:rPr>
        <w:t>GENDER ANALYSIS: TITLES REGISTERED BUT NOT SUBMITTED / INCOMPLETE REGISTRATIONS / ETC.</w:t>
      </w:r>
    </w:p>
    <w:p w:rsidR="008529AA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sz w:val="22"/>
          <w:szCs w:val="22"/>
        </w:rPr>
      </w:pPr>
      <w:r w:rsidRPr="008529AA">
        <w:rPr>
          <w:rFonts w:ascii="Palatino Linotype" w:hAnsi="Palatino Linotype"/>
          <w:b/>
          <w:bCs/>
          <w:sz w:val="22"/>
          <w:szCs w:val="22"/>
        </w:rPr>
        <w:t xml:space="preserve">Total: 254 out of 4,740; of </w:t>
      </w:r>
      <w:proofErr w:type="spellStart"/>
      <w:r w:rsidRPr="008529AA">
        <w:rPr>
          <w:rFonts w:ascii="Palatino Linotype" w:hAnsi="Palatino Linotype"/>
          <w:b/>
          <w:bCs/>
          <w:sz w:val="22"/>
          <w:szCs w:val="22"/>
        </w:rPr>
        <w:t>which</w:t>
      </w:r>
      <w:proofErr w:type="spellEnd"/>
      <w:r w:rsidRPr="008529AA">
        <w:rPr>
          <w:rFonts w:ascii="Palatino Linotype" w:hAnsi="Palatino Linotype"/>
          <w:b/>
          <w:bCs/>
          <w:sz w:val="22"/>
          <w:szCs w:val="22"/>
        </w:rPr>
        <w:t>:</w:t>
      </w:r>
    </w:p>
    <w:p w:rsidR="000A70E2" w:rsidRPr="007C5299" w:rsidRDefault="000A70E2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161 </w:t>
      </w:r>
      <w:r w:rsidR="008529AA"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(</w:t>
      </w:r>
      <w:r w:rsidRPr="007C5299">
        <w:rPr>
          <w:rFonts w:ascii="Palatino Linotype" w:hAnsi="Palatino Linotype"/>
          <w:b/>
          <w:bCs/>
          <w:sz w:val="22"/>
          <w:szCs w:val="22"/>
        </w:rPr>
        <w:t>6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="008529AA">
        <w:rPr>
          <w:rFonts w:ascii="Palatino Linotype" w:hAnsi="Palatino Linotype"/>
          <w:sz w:val="22"/>
          <w:szCs w:val="22"/>
        </w:rPr>
        <w:t xml:space="preserve">from </w:t>
      </w:r>
      <w:proofErr w:type="spellStart"/>
      <w:r w:rsidR="008529AA">
        <w:rPr>
          <w:rFonts w:ascii="Palatino Linotype" w:hAnsi="Palatino Linotype"/>
          <w:sz w:val="22"/>
          <w:szCs w:val="22"/>
        </w:rPr>
        <w:t>Italy</w:t>
      </w:r>
      <w:proofErr w:type="spellEnd"/>
      <w:r w:rsidRPr="007C5299">
        <w:rPr>
          <w:rFonts w:ascii="Palatino Linotype" w:hAnsi="Palatino Linotype"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 (</w:t>
      </w:r>
      <w:r w:rsidRPr="007C5299">
        <w:rPr>
          <w:rFonts w:ascii="Palatino Linotype" w:hAnsi="Palatino Linotype"/>
          <w:iCs/>
          <w:sz w:val="22"/>
          <w:szCs w:val="22"/>
        </w:rPr>
        <w:t>M: 5; F: 1</w:t>
      </w:r>
      <w:r w:rsidRPr="007C5299">
        <w:rPr>
          <w:rFonts w:ascii="Palatino Linotype" w:hAnsi="Palatino Linotype"/>
          <w:i/>
          <w:iCs/>
          <w:sz w:val="22"/>
          <w:szCs w:val="22"/>
        </w:rPr>
        <w:t>)</w:t>
      </w:r>
    </w:p>
    <w:p w:rsidR="000A70E2" w:rsidRPr="007C5299" w:rsidRDefault="000A70E2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93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</w:t>
      </w:r>
      <w:r w:rsidRPr="007C5299">
        <w:rPr>
          <w:rFonts w:ascii="Palatino Linotype" w:hAnsi="Palatino Linotype"/>
          <w:i/>
          <w:sz w:val="22"/>
          <w:szCs w:val="22"/>
        </w:rPr>
        <w:t>(</w:t>
      </w:r>
      <w:r w:rsidRPr="007C5299">
        <w:rPr>
          <w:rFonts w:ascii="Palatino Linotype" w:hAnsi="Palatino Linotype"/>
          <w:sz w:val="22"/>
          <w:szCs w:val="22"/>
        </w:rPr>
        <w:t xml:space="preserve">M: </w:t>
      </w:r>
      <w:r w:rsidRPr="007C5299">
        <w:rPr>
          <w:rFonts w:ascii="Palatino Linotype" w:hAnsi="Palatino Linotype"/>
          <w:iCs/>
          <w:sz w:val="22"/>
          <w:szCs w:val="22"/>
        </w:rPr>
        <w:t>68</w:t>
      </w:r>
      <w:r w:rsidRPr="007C5299">
        <w:rPr>
          <w:rFonts w:ascii="Palatino Linotype" w:hAnsi="Palatino Linotype"/>
          <w:sz w:val="22"/>
          <w:szCs w:val="22"/>
        </w:rPr>
        <w:t xml:space="preserve">; F: </w:t>
      </w:r>
      <w:r w:rsidRPr="007C5299">
        <w:rPr>
          <w:rFonts w:ascii="Palatino Linotype" w:hAnsi="Palatino Linotype"/>
          <w:iCs/>
          <w:sz w:val="22"/>
          <w:szCs w:val="22"/>
        </w:rPr>
        <w:t>24</w:t>
      </w:r>
      <w:r w:rsidRPr="007C5299">
        <w:rPr>
          <w:rFonts w:ascii="Palatino Linotype" w:hAnsi="Palatino Linotype"/>
          <w:sz w:val="22"/>
          <w:szCs w:val="22"/>
        </w:rPr>
        <w:t xml:space="preserve">; A: </w:t>
      </w:r>
      <w:r w:rsidRPr="007C5299">
        <w:rPr>
          <w:rFonts w:ascii="Palatino Linotype" w:hAnsi="Palatino Linotype"/>
          <w:iCs/>
          <w:sz w:val="22"/>
          <w:szCs w:val="22"/>
        </w:rPr>
        <w:t>1</w:t>
      </w:r>
      <w:r w:rsidRPr="007C5299">
        <w:rPr>
          <w:rFonts w:ascii="Palatino Linotype" w:hAnsi="Palatino Linotype"/>
          <w:i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12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="008529AA">
        <w:rPr>
          <w:rFonts w:ascii="Palatino Linotype" w:hAnsi="Palatino Linotype"/>
          <w:sz w:val="22"/>
          <w:szCs w:val="22"/>
        </w:rPr>
        <w:t xml:space="preserve">from </w:t>
      </w:r>
      <w:proofErr w:type="spellStart"/>
      <w:r w:rsidR="008529AA">
        <w:rPr>
          <w:rFonts w:ascii="Palatino Linotype" w:hAnsi="Palatino Linotype"/>
          <w:sz w:val="22"/>
          <w:szCs w:val="22"/>
        </w:rPr>
        <w:t>Italy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– 1 F, 1 A, 10 M)</w:t>
      </w:r>
    </w:p>
    <w:p w:rsidR="000A70E2" w:rsidRPr="007C5299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>
        <w:rPr>
          <w:rFonts w:ascii="Palatino Linotype" w:hAnsi="Palatino Linotype"/>
          <w:i/>
          <w:iCs/>
          <w:sz w:val="22"/>
          <w:szCs w:val="22"/>
        </w:rPr>
        <w:t xml:space="preserve">Of </w:t>
      </w:r>
      <w:proofErr w:type="spellStart"/>
      <w:r>
        <w:rPr>
          <w:rFonts w:ascii="Palatino Linotype" w:hAnsi="Palatino Linotype"/>
          <w:i/>
          <w:iCs/>
          <w:sz w:val="22"/>
          <w:szCs w:val="22"/>
        </w:rPr>
        <w:t>which</w:t>
      </w:r>
      <w:proofErr w:type="spellEnd"/>
      <w:r w:rsidR="000A70E2" w:rsidRPr="007C5299">
        <w:rPr>
          <w:rFonts w:ascii="Palatino Linotype" w:hAnsi="Palatino Linotype"/>
          <w:i/>
          <w:iCs/>
          <w:sz w:val="22"/>
          <w:szCs w:val="22"/>
        </w:rPr>
        <w:t xml:space="preserve">: </w:t>
      </w:r>
    </w:p>
    <w:p w:rsidR="000A70E2" w:rsidRPr="007C5299" w:rsidRDefault="000A70E2" w:rsidP="000C1C0F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Fiction: M 48; F 18</w:t>
      </w:r>
    </w:p>
    <w:p w:rsidR="00502C21" w:rsidRPr="000C1C0F" w:rsidRDefault="000A70E2" w:rsidP="000C1C0F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22"/>
          <w:szCs w:val="22"/>
          <w:lang w:val="en-AE"/>
        </w:rPr>
      </w:pPr>
      <w:r w:rsidRPr="007C5299">
        <w:rPr>
          <w:rFonts w:ascii="Palatino Linotype" w:hAnsi="Palatino Linotype"/>
          <w:sz w:val="22"/>
          <w:szCs w:val="22"/>
          <w:lang w:val="en-AE"/>
        </w:rPr>
        <w:t xml:space="preserve">Non-fiction: M 20, F 6, A 1 </w:t>
      </w:r>
    </w:p>
    <w:sectPr w:rsidR="00502C21" w:rsidRPr="000C1C0F">
      <w:headerReference w:type="default" r:id="rId8"/>
      <w:pgSz w:w="11900" w:h="16840"/>
      <w:pgMar w:top="120" w:right="720" w:bottom="284" w:left="720" w:header="708" w:footer="2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D19" w:rsidRDefault="00541D19">
      <w:pPr>
        <w:spacing w:line="240" w:lineRule="auto"/>
        <w:ind w:left="0" w:hanging="2"/>
      </w:pPr>
      <w:r>
        <w:separator/>
      </w:r>
    </w:p>
  </w:endnote>
  <w:endnote w:type="continuationSeparator" w:id="0">
    <w:p w:rsidR="00541D19" w:rsidRDefault="00541D1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D19" w:rsidRDefault="00541D19">
      <w:pPr>
        <w:spacing w:line="240" w:lineRule="auto"/>
        <w:ind w:left="0" w:hanging="2"/>
      </w:pPr>
      <w:r>
        <w:separator/>
      </w:r>
    </w:p>
  </w:footnote>
  <w:footnote w:type="continuationSeparator" w:id="0">
    <w:p w:rsidR="00541D19" w:rsidRDefault="00541D1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21" w:rsidRDefault="00541D1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-228599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C00AC"/>
    <w:multiLevelType w:val="hybridMultilevel"/>
    <w:tmpl w:val="B9D48756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D8415C5"/>
    <w:multiLevelType w:val="multilevel"/>
    <w:tmpl w:val="BE9E4E00"/>
    <w:lvl w:ilvl="0"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21A74A2B"/>
    <w:multiLevelType w:val="hybridMultilevel"/>
    <w:tmpl w:val="3ED28E76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E8852FA"/>
    <w:multiLevelType w:val="multilevel"/>
    <w:tmpl w:val="FAC29C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 w15:restartNumberingAfterBreak="0">
    <w:nsid w:val="41213FAE"/>
    <w:multiLevelType w:val="hybridMultilevel"/>
    <w:tmpl w:val="77F68264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5B9706EF"/>
    <w:multiLevelType w:val="multilevel"/>
    <w:tmpl w:val="824C3B5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21"/>
    <w:rsid w:val="000A70E2"/>
    <w:rsid w:val="000C1C0F"/>
    <w:rsid w:val="00290E74"/>
    <w:rsid w:val="00414EDD"/>
    <w:rsid w:val="00502C21"/>
    <w:rsid w:val="00541D19"/>
    <w:rsid w:val="007C1614"/>
    <w:rsid w:val="007E7C38"/>
    <w:rsid w:val="008529AA"/>
    <w:rsid w:val="00B8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2841"/>
  <w15:docId w15:val="{7E346187-8D9D-4476-BEB1-1E1B6D11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CCkEJrXaBhoHJXOH+5YwtXaz6Q==">CgMxLjA4AHIhMXdOenNyMjY2RkxmZkRlak45YmI5anA1bGZhekttb3FK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8</cp:revision>
  <dcterms:created xsi:type="dcterms:W3CDTF">2021-07-07T13:35:00Z</dcterms:created>
  <dcterms:modified xsi:type="dcterms:W3CDTF">2026-08-26T14:08:00Z</dcterms:modified>
</cp:coreProperties>
</file>